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5E" w:rsidRDefault="00AF2946" w:rsidP="00745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9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180700"/>
            <wp:effectExtent l="0" t="0" r="3175" b="1270"/>
            <wp:docPr id="1" name="Рисунок 1" descr="C:\Users\school\Desktop\на сайт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на сайт\т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45852" w:rsidRPr="00745852">
        <w:rPr>
          <w:rFonts w:ascii="Times New Roman" w:hAnsi="Times New Roman" w:cs="Times New Roman"/>
          <w:b/>
          <w:sz w:val="28"/>
          <w:szCs w:val="28"/>
        </w:rPr>
        <w:t>Положение об организации питания обучающихся.</w:t>
      </w:r>
    </w:p>
    <w:p w:rsidR="00745852" w:rsidRPr="001525D8" w:rsidRDefault="00745852" w:rsidP="007458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525D8">
        <w:rPr>
          <w:rFonts w:ascii="Times New Roman" w:hAnsi="Times New Roman" w:cs="Times New Roman"/>
          <w:b/>
          <w:sz w:val="28"/>
          <w:szCs w:val="28"/>
        </w:rPr>
        <w:t>Положение об организации питания обучающихся разработано на основании:</w:t>
      </w:r>
    </w:p>
    <w:p w:rsidR="00745852" w:rsidRDefault="00745852" w:rsidP="007458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«Об образовании» от 29.12.2012 г. № 273-ФЗ;</w:t>
      </w:r>
    </w:p>
    <w:p w:rsidR="00745852" w:rsidRDefault="00745852" w:rsidP="007458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Постановлении администрации Покровского района Орловской области № 585 от 27.08.2020 г. «Об организации питания обучающихся 1-4 классов в общеобразовательных учрежденьях»;</w:t>
      </w:r>
    </w:p>
    <w:p w:rsidR="00745852" w:rsidRDefault="00745852" w:rsidP="007458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Постановлении администрации Покровского района Орловской области № 584 от 27.08.2020 г. «Об организации питания обучающихся 5-11 классов в общеобразовательных учрежденьях»;</w:t>
      </w:r>
    </w:p>
    <w:p w:rsidR="00745852" w:rsidRDefault="00745852" w:rsidP="007458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01.03.2020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Федерации», Федеральным законом от 06.10.2003 года № 131-ФЗ «Об общих принципах организации местного самоуп</w:t>
      </w:r>
      <w:r w:rsidR="00A6622B">
        <w:rPr>
          <w:rFonts w:ascii="Times New Roman" w:hAnsi="Times New Roman" w:cs="Times New Roman"/>
          <w:sz w:val="28"/>
          <w:szCs w:val="28"/>
        </w:rPr>
        <w:t>равления в Российской Федерации;</w:t>
      </w:r>
    </w:p>
    <w:p w:rsidR="00A6622B" w:rsidRDefault="00A6622B" w:rsidP="007458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Орловской области от 06 сентября 2013 года № 1525-03 «Об образовании в Орловской области», Постановлением Правительства Орловской области от 16 сентября 2019 года № 526 «Об утверждении государственной программы Орловской области «Образование в Орловской области»;</w:t>
      </w:r>
    </w:p>
    <w:p w:rsidR="00A6622B" w:rsidRDefault="00A6622B" w:rsidP="007458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школы.</w:t>
      </w:r>
    </w:p>
    <w:p w:rsidR="00A6622B" w:rsidRDefault="00A6622B" w:rsidP="007458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 определяет отношение между органами местного самоуправления, образовательным учреждением, организациями общественного питания, родителями (законными представителями) и устанавливает порядок организации питания обучающихся в образовательном учреждении.</w:t>
      </w:r>
    </w:p>
    <w:p w:rsidR="00A6622B" w:rsidRDefault="00A6622B" w:rsidP="007458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Основными задачами организации питания детей в учреждении являются:</w:t>
      </w:r>
    </w:p>
    <w:p w:rsidR="00A6622B" w:rsidRDefault="00A6622B" w:rsidP="007458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его социальной и экономической эффективности, направленных на обеспечение обучающихся сбалансированным питанием</w:t>
      </w:r>
      <w:r w:rsidR="00A232B8">
        <w:rPr>
          <w:rFonts w:ascii="Times New Roman" w:hAnsi="Times New Roman" w:cs="Times New Roman"/>
          <w:sz w:val="28"/>
          <w:szCs w:val="28"/>
        </w:rPr>
        <w:t>;</w:t>
      </w:r>
    </w:p>
    <w:p w:rsidR="00A232B8" w:rsidRDefault="00A232B8" w:rsidP="007458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гарантирование качества и безопасности питания</w:t>
      </w:r>
      <w:r w:rsidR="0035507B">
        <w:rPr>
          <w:rFonts w:ascii="Times New Roman" w:hAnsi="Times New Roman" w:cs="Times New Roman"/>
          <w:sz w:val="28"/>
          <w:szCs w:val="28"/>
        </w:rPr>
        <w:t>, пищевых продуктов, используемых в приготовлении блюд, пропаганда принципов здорового и полноценного питания.</w:t>
      </w:r>
    </w:p>
    <w:p w:rsidR="0035507B" w:rsidRDefault="0035507B" w:rsidP="007458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07B" w:rsidRPr="001525D8" w:rsidRDefault="0035507B" w:rsidP="001525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525D8">
        <w:rPr>
          <w:rFonts w:ascii="Times New Roman" w:hAnsi="Times New Roman" w:cs="Times New Roman"/>
          <w:b/>
          <w:sz w:val="28"/>
          <w:szCs w:val="28"/>
        </w:rPr>
        <w:t>Организационные принципы питания школьников.</w:t>
      </w:r>
    </w:p>
    <w:p w:rsidR="0035507B" w:rsidRDefault="0035507B" w:rsidP="007458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07B" w:rsidRDefault="0035507B" w:rsidP="007458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Питание в образовательном учреждении может быть организовано как за счет областного, районного бюджетов, так и за счет средств добровольных пожертвований физических лиц, и за счет продуктов питания, собранных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опытного участка учреждения. </w:t>
      </w:r>
    </w:p>
    <w:p w:rsidR="0035507B" w:rsidRDefault="0035507B" w:rsidP="007458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525D8">
        <w:rPr>
          <w:rFonts w:ascii="Times New Roman" w:hAnsi="Times New Roman" w:cs="Times New Roman"/>
          <w:sz w:val="28"/>
          <w:szCs w:val="28"/>
        </w:rPr>
        <w:t xml:space="preserve"> Организация питания в учреждении осуществляется силами образовательного учреждения, специально закрепленными людьми.</w:t>
      </w:r>
    </w:p>
    <w:p w:rsidR="001525D8" w:rsidRDefault="001525D8" w:rsidP="007458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Организация питания осуществляется на основе договора на поставку продовольственных товаров.</w:t>
      </w:r>
    </w:p>
    <w:p w:rsidR="001525D8" w:rsidRDefault="001525D8" w:rsidP="007458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5D8" w:rsidRDefault="001525D8" w:rsidP="001525D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525D8">
        <w:rPr>
          <w:rFonts w:ascii="Times New Roman" w:hAnsi="Times New Roman" w:cs="Times New Roman"/>
          <w:b/>
          <w:sz w:val="28"/>
          <w:szCs w:val="28"/>
        </w:rPr>
        <w:t>Порядок взаимодействия органов местного самоуправления, поставщиков продуктов питания и образовательным учреждением.</w:t>
      </w:r>
    </w:p>
    <w:p w:rsidR="001525D8" w:rsidRDefault="001525D8" w:rsidP="001525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622B" w:rsidRDefault="001525D8" w:rsidP="00ED284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25D8">
        <w:rPr>
          <w:rFonts w:ascii="Times New Roman" w:hAnsi="Times New Roman" w:cs="Times New Roman"/>
          <w:sz w:val="28"/>
          <w:szCs w:val="28"/>
        </w:rPr>
        <w:t>Закупка продуктов питания осуществляется образовательным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путем заключения с поставщиком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правового договора на поставку продуктов питания для нужд учреждения.</w:t>
      </w:r>
    </w:p>
    <w:p w:rsidR="004858B3" w:rsidRDefault="004858B3" w:rsidP="00ED284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работы по организации питания в учреждении осуществляется администрацией школы.</w:t>
      </w:r>
    </w:p>
    <w:p w:rsidR="004858B3" w:rsidRDefault="004858B3" w:rsidP="00ED284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организацией питания в подведомственном образовательном учреждении, своевременным их финансированием, целевым использованием бюджетных средств, направляемых на питание обучающихся, осуществляет Отдел образования администрации Покровского района в соответствии с настоящим Положением.</w:t>
      </w:r>
    </w:p>
    <w:p w:rsidR="00745852" w:rsidRDefault="000F6D75" w:rsidP="000F6D7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6D75">
        <w:rPr>
          <w:rFonts w:ascii="Times New Roman" w:hAnsi="Times New Roman" w:cs="Times New Roman"/>
          <w:sz w:val="28"/>
          <w:szCs w:val="28"/>
        </w:rPr>
        <w:t>Контроль за организацией питания</w:t>
      </w:r>
      <w:r>
        <w:rPr>
          <w:rFonts w:ascii="Times New Roman" w:hAnsi="Times New Roman" w:cs="Times New Roman"/>
          <w:sz w:val="28"/>
          <w:szCs w:val="28"/>
        </w:rPr>
        <w:t xml:space="preserve"> учащихся в учреждении, соблюдением ежедневного меню питания осуществляет руководитель учреждения.</w:t>
      </w:r>
    </w:p>
    <w:p w:rsidR="000F6D75" w:rsidRDefault="000F6D75" w:rsidP="000F6D7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F6D75" w:rsidRDefault="000F6D75" w:rsidP="000F6D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F6D75">
        <w:rPr>
          <w:rFonts w:ascii="Times New Roman" w:hAnsi="Times New Roman" w:cs="Times New Roman"/>
          <w:b/>
          <w:sz w:val="28"/>
          <w:szCs w:val="28"/>
        </w:rPr>
        <w:t>Организация питания в образовательном учреждении.</w:t>
      </w:r>
    </w:p>
    <w:p w:rsidR="000F6D75" w:rsidRPr="000F6D75" w:rsidRDefault="000F6D75" w:rsidP="000F6D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75" w:rsidRDefault="000F6D75" w:rsidP="000F6D7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учреждении в соответствии с установленными требованиями СанПиН </w:t>
      </w:r>
      <w:r w:rsidR="00952DA1">
        <w:rPr>
          <w:rFonts w:ascii="Times New Roman" w:hAnsi="Times New Roman" w:cs="Times New Roman"/>
          <w:sz w:val="28"/>
          <w:szCs w:val="28"/>
        </w:rPr>
        <w:t>созданы следующие условия для организации питания учащихся:</w:t>
      </w:r>
    </w:p>
    <w:p w:rsidR="00936AF1" w:rsidRDefault="00936AF1" w:rsidP="00936AF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52DA1" w:rsidRDefault="00952DA1" w:rsidP="00952DA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предусмотрены производственные помещения для хранения</w:t>
      </w:r>
      <w:r w:rsidR="00664B2C">
        <w:rPr>
          <w:rFonts w:ascii="Times New Roman" w:hAnsi="Times New Roman" w:cs="Times New Roman"/>
          <w:sz w:val="28"/>
          <w:szCs w:val="28"/>
        </w:rPr>
        <w:t xml:space="preserve">, приготовления пищи, полностью оснащенные необходимым </w:t>
      </w:r>
      <w:proofErr w:type="gramStart"/>
      <w:r w:rsidR="00664B2C">
        <w:rPr>
          <w:rFonts w:ascii="Times New Roman" w:hAnsi="Times New Roman" w:cs="Times New Roman"/>
          <w:sz w:val="28"/>
          <w:szCs w:val="28"/>
        </w:rPr>
        <w:t>оборудованием(</w:t>
      </w:r>
      <w:proofErr w:type="spellStart"/>
      <w:proofErr w:type="gramEnd"/>
      <w:r w:rsidR="00664B2C">
        <w:rPr>
          <w:rFonts w:ascii="Times New Roman" w:hAnsi="Times New Roman" w:cs="Times New Roman"/>
          <w:sz w:val="28"/>
          <w:szCs w:val="28"/>
        </w:rPr>
        <w:t>торговотехнологическим</w:t>
      </w:r>
      <w:proofErr w:type="spellEnd"/>
      <w:r w:rsidR="00664B2C">
        <w:rPr>
          <w:rFonts w:ascii="Times New Roman" w:hAnsi="Times New Roman" w:cs="Times New Roman"/>
          <w:sz w:val="28"/>
          <w:szCs w:val="28"/>
        </w:rPr>
        <w:t xml:space="preserve">, холодильным, </w:t>
      </w:r>
      <w:proofErr w:type="spellStart"/>
      <w:r w:rsidR="00664B2C">
        <w:rPr>
          <w:rFonts w:ascii="Times New Roman" w:hAnsi="Times New Roman" w:cs="Times New Roman"/>
          <w:sz w:val="28"/>
          <w:szCs w:val="28"/>
        </w:rPr>
        <w:t>весоизмерительным</w:t>
      </w:r>
      <w:proofErr w:type="spellEnd"/>
      <w:r w:rsidR="00664B2C">
        <w:rPr>
          <w:rFonts w:ascii="Times New Roman" w:hAnsi="Times New Roman" w:cs="Times New Roman"/>
          <w:sz w:val="28"/>
          <w:szCs w:val="28"/>
        </w:rPr>
        <w:t>), инвентарем; предусмотрены помещения для приема пищи, снабженные соответствующ</w:t>
      </w:r>
      <w:r w:rsidR="001D3EFA">
        <w:rPr>
          <w:rFonts w:ascii="Times New Roman" w:hAnsi="Times New Roman" w:cs="Times New Roman"/>
          <w:sz w:val="28"/>
          <w:szCs w:val="28"/>
        </w:rPr>
        <w:t>ей мебелью;</w:t>
      </w:r>
    </w:p>
    <w:p w:rsidR="000515F9" w:rsidRDefault="001D3EFA" w:rsidP="000515F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 и утвержден поря</w:t>
      </w:r>
      <w:r w:rsidR="00936AF1">
        <w:rPr>
          <w:rFonts w:ascii="Times New Roman" w:hAnsi="Times New Roman" w:cs="Times New Roman"/>
          <w:sz w:val="28"/>
          <w:szCs w:val="28"/>
        </w:rPr>
        <w:t>док питания</w:t>
      </w:r>
      <w:r w:rsidR="000515F9">
        <w:rPr>
          <w:rFonts w:ascii="Times New Roman" w:hAnsi="Times New Roman" w:cs="Times New Roman"/>
          <w:sz w:val="28"/>
          <w:szCs w:val="28"/>
        </w:rPr>
        <w:t xml:space="preserve"> обучающихся (режим работы столовой, время перемен для принятия пищи, график отпуска питания, порядок оформления заявок (составление списка детей) и т.д.</w:t>
      </w:r>
    </w:p>
    <w:p w:rsidR="001D3EFA" w:rsidRDefault="001D3EFA" w:rsidP="000515F9">
      <w:pPr>
        <w:rPr>
          <w:rFonts w:ascii="Times New Roman" w:hAnsi="Times New Roman" w:cs="Times New Roman"/>
          <w:sz w:val="28"/>
          <w:szCs w:val="28"/>
        </w:rPr>
      </w:pPr>
      <w:r w:rsidRPr="000515F9">
        <w:rPr>
          <w:rFonts w:ascii="Times New Roman" w:hAnsi="Times New Roman" w:cs="Times New Roman"/>
          <w:sz w:val="28"/>
          <w:szCs w:val="28"/>
        </w:rPr>
        <w:t xml:space="preserve">           4.2. </w:t>
      </w:r>
      <w:r w:rsidR="000515F9">
        <w:rPr>
          <w:rFonts w:ascii="Times New Roman" w:hAnsi="Times New Roman" w:cs="Times New Roman"/>
          <w:sz w:val="28"/>
          <w:szCs w:val="28"/>
        </w:rPr>
        <w:t xml:space="preserve"> В учреждении приказом руководителя определяется ответственный за питание, осуществляющий контроль:</w:t>
      </w:r>
    </w:p>
    <w:p w:rsidR="000515F9" w:rsidRDefault="000515F9" w:rsidP="00051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посещение столовой обучающимися, ведение табеля учета обучающихся, учетом количества отпущенных завтраков и обедов, за санитарным состоянием пищеблока и обеденного зала.</w:t>
      </w:r>
    </w:p>
    <w:p w:rsidR="000515F9" w:rsidRDefault="000515F9" w:rsidP="00051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4.3. Проверку качества пищи, соблюдением рецептур и технологических режимов осуществляет бракеражная комиссия, результаты проверки ежедневно вносятся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журнал. Руководитель учреждения ежедневно утверждает меню.</w:t>
      </w:r>
    </w:p>
    <w:p w:rsidR="000515F9" w:rsidRPr="000515F9" w:rsidRDefault="000515F9" w:rsidP="000515F9">
      <w:pPr>
        <w:rPr>
          <w:rFonts w:ascii="Times New Roman" w:hAnsi="Times New Roman" w:cs="Times New Roman"/>
          <w:sz w:val="28"/>
          <w:szCs w:val="28"/>
        </w:rPr>
      </w:pPr>
    </w:p>
    <w:p w:rsidR="001D3EFA" w:rsidRPr="000F6D75" w:rsidRDefault="001D3EFA" w:rsidP="00952DA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F6D75" w:rsidRDefault="000F6D75" w:rsidP="000F6D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75" w:rsidRPr="000F6D75" w:rsidRDefault="000F6D75" w:rsidP="000F6D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75" w:rsidRPr="000F6D75" w:rsidRDefault="000F6D75" w:rsidP="000F6D7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0F6D75" w:rsidRPr="000F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80F84"/>
    <w:multiLevelType w:val="hybridMultilevel"/>
    <w:tmpl w:val="E7AA26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FD6753"/>
    <w:multiLevelType w:val="multilevel"/>
    <w:tmpl w:val="317CA7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81"/>
    <w:rsid w:val="000515F9"/>
    <w:rsid w:val="000F6D75"/>
    <w:rsid w:val="001525D8"/>
    <w:rsid w:val="001D3EFA"/>
    <w:rsid w:val="0035507B"/>
    <w:rsid w:val="004858B3"/>
    <w:rsid w:val="00664B2C"/>
    <w:rsid w:val="00745852"/>
    <w:rsid w:val="00936AF1"/>
    <w:rsid w:val="00952DA1"/>
    <w:rsid w:val="00A232B8"/>
    <w:rsid w:val="00A6622B"/>
    <w:rsid w:val="00AF2946"/>
    <w:rsid w:val="00BF1981"/>
    <w:rsid w:val="00F6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493FE-730D-4933-92E1-50C362AF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5</cp:revision>
  <dcterms:created xsi:type="dcterms:W3CDTF">2020-11-12T07:16:00Z</dcterms:created>
  <dcterms:modified xsi:type="dcterms:W3CDTF">2020-11-12T13:53:00Z</dcterms:modified>
</cp:coreProperties>
</file>