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E4A" w:rsidRPr="005E3015" w:rsidRDefault="00790E4A" w:rsidP="0079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F0429" w:rsidRPr="005E3015" w:rsidRDefault="001F0429" w:rsidP="0079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32BDA" w:rsidRPr="005E3015" w:rsidRDefault="00B32BDA" w:rsidP="00B32BDA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0"/>
          <w:szCs w:val="20"/>
        </w:rPr>
      </w:pPr>
      <w:r w:rsidRPr="005E3015">
        <w:rPr>
          <w:rFonts w:ascii="yandex-sans" w:hAnsi="yandex-sans"/>
          <w:b/>
          <w:color w:val="000000"/>
          <w:sz w:val="20"/>
          <w:szCs w:val="20"/>
        </w:rPr>
        <w:t xml:space="preserve">                 </w:t>
      </w:r>
      <w:r w:rsidR="00590F14">
        <w:rPr>
          <w:rFonts w:ascii="yandex-sans" w:hAnsi="yandex-sans"/>
          <w:b/>
          <w:color w:val="000000"/>
          <w:sz w:val="20"/>
          <w:szCs w:val="20"/>
        </w:rPr>
        <w:t xml:space="preserve">             </w:t>
      </w:r>
      <w:r w:rsidRPr="005E3015">
        <w:rPr>
          <w:rFonts w:ascii="yandex-sans" w:hAnsi="yandex-sans"/>
          <w:b/>
          <w:color w:val="000000"/>
          <w:sz w:val="20"/>
          <w:szCs w:val="20"/>
        </w:rPr>
        <w:t xml:space="preserve">   </w:t>
      </w:r>
      <w:r w:rsidR="00590F14">
        <w:rPr>
          <w:rFonts w:ascii="yandex-sans" w:hAnsi="yandex-sans"/>
          <w:b/>
          <w:color w:val="000000"/>
          <w:sz w:val="20"/>
          <w:szCs w:val="20"/>
        </w:rPr>
        <w:t xml:space="preserve">      </w:t>
      </w:r>
      <w:r w:rsidRPr="005E3015">
        <w:rPr>
          <w:rFonts w:ascii="yandex-sans" w:hAnsi="yandex-sans"/>
          <w:b/>
          <w:color w:val="000000"/>
          <w:sz w:val="20"/>
          <w:szCs w:val="20"/>
        </w:rPr>
        <w:t xml:space="preserve"> РОССИЙСКАЯ ФЕДЕРАЦИЯ ОРЛОВСКАЯ ОБЛАСТЬ</w:t>
      </w:r>
    </w:p>
    <w:p w:rsidR="00B32BDA" w:rsidRPr="005E3015" w:rsidRDefault="00B32BDA" w:rsidP="00B32BD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</w:rPr>
      </w:pPr>
      <w:r w:rsidRPr="005E3015">
        <w:rPr>
          <w:rFonts w:ascii="yandex-sans" w:hAnsi="yandex-sans"/>
          <w:color w:val="000000"/>
          <w:sz w:val="20"/>
          <w:szCs w:val="20"/>
        </w:rPr>
        <w:t xml:space="preserve">                    </w:t>
      </w:r>
      <w:r w:rsidR="00590F14">
        <w:rPr>
          <w:rFonts w:ascii="yandex-sans" w:hAnsi="yandex-sans"/>
          <w:color w:val="000000"/>
          <w:sz w:val="20"/>
          <w:szCs w:val="20"/>
        </w:rPr>
        <w:t xml:space="preserve">              </w:t>
      </w:r>
      <w:r w:rsidRPr="005E3015">
        <w:rPr>
          <w:rFonts w:ascii="yandex-sans" w:hAnsi="yandex-sans"/>
          <w:color w:val="000000"/>
          <w:sz w:val="20"/>
          <w:szCs w:val="20"/>
        </w:rPr>
        <w:t xml:space="preserve"> Отдел образования администрации Покровского района</w:t>
      </w:r>
    </w:p>
    <w:p w:rsidR="00B32BDA" w:rsidRPr="005E3015" w:rsidRDefault="00B32BDA" w:rsidP="00B32BD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</w:rPr>
      </w:pPr>
      <w:r w:rsidRPr="005E3015">
        <w:rPr>
          <w:rFonts w:ascii="yandex-sans" w:hAnsi="yandex-sans"/>
          <w:color w:val="000000"/>
          <w:sz w:val="20"/>
          <w:szCs w:val="20"/>
        </w:rPr>
        <w:t xml:space="preserve">                     </w:t>
      </w:r>
      <w:r w:rsidR="00590F14">
        <w:rPr>
          <w:rFonts w:ascii="yandex-sans" w:hAnsi="yandex-sans"/>
          <w:color w:val="000000"/>
          <w:sz w:val="20"/>
          <w:szCs w:val="20"/>
        </w:rPr>
        <w:t xml:space="preserve">             </w:t>
      </w:r>
      <w:r w:rsidRPr="005E3015">
        <w:rPr>
          <w:rFonts w:ascii="yandex-sans" w:hAnsi="yandex-sans"/>
          <w:color w:val="000000"/>
          <w:sz w:val="20"/>
          <w:szCs w:val="20"/>
        </w:rPr>
        <w:t xml:space="preserve">    муниципальное бюджетное общеобразовательное учреждение</w:t>
      </w:r>
    </w:p>
    <w:p w:rsidR="00B32BDA" w:rsidRPr="005E3015" w:rsidRDefault="00B32BDA" w:rsidP="00B32BD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</w:rPr>
      </w:pPr>
      <w:r w:rsidRPr="005E3015">
        <w:rPr>
          <w:rFonts w:ascii="yandex-sans" w:hAnsi="yandex-sans"/>
          <w:color w:val="000000"/>
          <w:sz w:val="20"/>
          <w:szCs w:val="20"/>
        </w:rPr>
        <w:t xml:space="preserve">                     </w:t>
      </w:r>
      <w:r w:rsidR="00590F14">
        <w:rPr>
          <w:rFonts w:ascii="yandex-sans" w:hAnsi="yandex-sans"/>
          <w:color w:val="000000"/>
          <w:sz w:val="20"/>
          <w:szCs w:val="20"/>
        </w:rPr>
        <w:t xml:space="preserve">                       </w:t>
      </w:r>
      <w:r w:rsidRPr="005E3015">
        <w:rPr>
          <w:rFonts w:ascii="yandex-sans" w:hAnsi="yandex-sans"/>
          <w:color w:val="000000"/>
          <w:sz w:val="20"/>
          <w:szCs w:val="20"/>
        </w:rPr>
        <w:t xml:space="preserve"> «Никольская основная общеобразовательная школа»</w:t>
      </w:r>
    </w:p>
    <w:p w:rsidR="00B32BDA" w:rsidRPr="005E3015" w:rsidRDefault="00B32BDA" w:rsidP="00B32BDA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</w:rPr>
      </w:pPr>
    </w:p>
    <w:p w:rsidR="00B32BDA" w:rsidRPr="005E3015" w:rsidRDefault="00B32BDA" w:rsidP="00014B37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0"/>
          <w:szCs w:val="20"/>
        </w:rPr>
      </w:pPr>
      <w:r w:rsidRPr="005E3015">
        <w:rPr>
          <w:rFonts w:ascii="yandex-sans" w:hAnsi="yandex-sans"/>
          <w:color w:val="000000"/>
          <w:sz w:val="20"/>
          <w:szCs w:val="20"/>
        </w:rPr>
        <w:t xml:space="preserve">       </w:t>
      </w:r>
      <w:r w:rsidR="00590F14">
        <w:rPr>
          <w:rFonts w:ascii="yandex-sans" w:hAnsi="yandex-sans"/>
          <w:color w:val="000000"/>
          <w:sz w:val="20"/>
          <w:szCs w:val="20"/>
        </w:rPr>
        <w:t xml:space="preserve">                            </w:t>
      </w:r>
      <w:r w:rsidRPr="005E3015">
        <w:rPr>
          <w:rFonts w:ascii="yandex-sans" w:hAnsi="yandex-sans"/>
          <w:color w:val="000000"/>
          <w:sz w:val="20"/>
          <w:szCs w:val="20"/>
        </w:rPr>
        <w:t xml:space="preserve">  </w:t>
      </w:r>
      <w:bookmarkStart w:id="0" w:name="_GoBack"/>
      <w:bookmarkEnd w:id="0"/>
    </w:p>
    <w:p w:rsidR="00B32BDA" w:rsidRPr="005E3015" w:rsidRDefault="002F04A7" w:rsidP="005E3015">
      <w:pPr>
        <w:shd w:val="clear" w:color="auto" w:fill="FFFFFF"/>
        <w:spacing w:after="0" w:line="240" w:lineRule="auto"/>
        <w:rPr>
          <w:rFonts w:ascii="yandex-sans" w:hAnsi="yandex-sans"/>
          <w:b/>
          <w:color w:val="000000"/>
          <w:sz w:val="20"/>
          <w:szCs w:val="20"/>
        </w:rPr>
      </w:pPr>
      <w:r w:rsidRPr="005E3015">
        <w:rPr>
          <w:rFonts w:ascii="yandex-sans" w:hAnsi="yandex-sans"/>
          <w:b/>
          <w:color w:val="000000"/>
          <w:sz w:val="20"/>
          <w:szCs w:val="20"/>
        </w:rPr>
        <w:t xml:space="preserve">            </w:t>
      </w:r>
      <w:proofErr w:type="gramStart"/>
      <w:r w:rsidRPr="005E3015">
        <w:rPr>
          <w:rFonts w:ascii="yandex-sans" w:hAnsi="yandex-sans"/>
          <w:b/>
          <w:color w:val="000000"/>
          <w:sz w:val="20"/>
          <w:szCs w:val="20"/>
        </w:rPr>
        <w:t>от  16</w:t>
      </w:r>
      <w:proofErr w:type="gramEnd"/>
      <w:r w:rsidR="00B32BDA" w:rsidRPr="005E3015">
        <w:rPr>
          <w:rFonts w:ascii="yandex-sans" w:hAnsi="yandex-sans"/>
          <w:b/>
          <w:color w:val="000000"/>
          <w:sz w:val="20"/>
          <w:szCs w:val="20"/>
        </w:rPr>
        <w:t>.06.2022г</w:t>
      </w:r>
      <w:r w:rsidR="00B32BDA" w:rsidRPr="005E3015">
        <w:rPr>
          <w:rFonts w:ascii="yandex-sans" w:hAnsi="yandex-sans"/>
          <w:b/>
          <w:color w:val="000000"/>
          <w:sz w:val="20"/>
          <w:szCs w:val="20"/>
        </w:rPr>
        <w:tab/>
        <w:t xml:space="preserve">                                            </w:t>
      </w:r>
    </w:p>
    <w:p w:rsidR="00B32BDA" w:rsidRPr="005E3015" w:rsidRDefault="00B32BDA" w:rsidP="00CC531E">
      <w:pPr>
        <w:shd w:val="clear" w:color="auto" w:fill="FFFFFF"/>
        <w:spacing w:after="0" w:line="240" w:lineRule="auto"/>
        <w:jc w:val="center"/>
        <w:rPr>
          <w:sz w:val="20"/>
          <w:szCs w:val="20"/>
        </w:rPr>
      </w:pPr>
    </w:p>
    <w:p w:rsidR="00CC531E" w:rsidRPr="005E3015" w:rsidRDefault="00590F14" w:rsidP="00CC53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АНАЛИЗ МЕТОДИЧЕСКОЙ РАБОТЫ</w:t>
      </w:r>
      <w:r w:rsidR="00790E4A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ШКОЛЫ</w:t>
      </w:r>
    </w:p>
    <w:p w:rsidR="00723FE0" w:rsidRPr="005E3015" w:rsidRDefault="00790E4A" w:rsidP="0079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</w:t>
      </w:r>
    </w:p>
    <w:p w:rsidR="00723FE0" w:rsidRPr="005E3015" w:rsidRDefault="00723FE0" w:rsidP="00790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</w:t>
      </w:r>
      <w:r w:rsidR="008C1621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790E4A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1D603B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</w:t>
      </w:r>
      <w:r w:rsidR="00590F1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</w:t>
      </w:r>
      <w:r w:rsidR="001D603B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790E4A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2021-2022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учебный год</w:t>
      </w:r>
    </w:p>
    <w:p w:rsidR="00EA51AB" w:rsidRPr="005E3015" w:rsidRDefault="001F0429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:rsidR="00EA51AB" w:rsidRPr="005E3015" w:rsidRDefault="00EA51AB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Учитывая уровень учебно-воспитательного процесса, сложившиеся традиции, запросы и потребности учителей, состояние учебно- материальной базы, а также особенностей состава учащихся, была выбрана следующая методическая тема над которой работает педагогический коллектив школы: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«Совершенствование педагогического мастерства через активные формы обучения» в условиях перехода на федеральный государственный образовательный стандарт НОО и ООО.</w:t>
      </w:r>
    </w:p>
    <w:p w:rsidR="00EA51AB" w:rsidRPr="005E3015" w:rsidRDefault="00EA51AB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C41A8" w:rsidRPr="005E3015" w:rsidRDefault="000C41A8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  <w:r w:rsidR="005D5653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Согласно документам, которые размещены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на сайте школы</w:t>
      </w:r>
    </w:p>
    <w:p w:rsidR="007C33B4" w:rsidRPr="005E3015" w:rsidRDefault="007C33B4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</w:pPr>
    </w:p>
    <w:p w:rsidR="005D5653" w:rsidRPr="005E3015" w:rsidRDefault="005D5653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Региональные документы:</w:t>
      </w:r>
    </w:p>
    <w:p w:rsidR="000C41A8" w:rsidRPr="005E3015" w:rsidRDefault="000C41A8" w:rsidP="00B04E1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Приказ департамента Орловской области "Об утверждении методических рекомендаций по организации методической работы в системе образования Орловской области"</w:t>
      </w:r>
    </w:p>
    <w:p w:rsidR="000C41A8" w:rsidRPr="005E3015" w:rsidRDefault="000C41A8" w:rsidP="000C41A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41A8" w:rsidRPr="005E3015" w:rsidRDefault="005D5653" w:rsidP="000C41A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</w:t>
      </w:r>
      <w:r w:rsidR="007C33B4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="00B04E12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</w:t>
      </w:r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екомендации для субъектов Российской Федерации по созданию и обеспечению функционирования региональной системы научно-методического сопровождения педагогических работников и управленческих кадров</w:t>
      </w:r>
    </w:p>
    <w:p w:rsidR="000C41A8" w:rsidRPr="005E3015" w:rsidRDefault="000C41A8" w:rsidP="000C41A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41A8" w:rsidRPr="005E3015" w:rsidRDefault="005D5653" w:rsidP="000C41A8">
      <w:pPr>
        <w:shd w:val="clear" w:color="auto" w:fill="FFFFFF"/>
        <w:spacing w:after="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МЕТОДИЧЕСКОЙ РАБОТЫ В ОБРАЗОВАТЕЛЬНЫХ ОРГАНИЗАЦИЯХ ОРЛОВСКОЙ ОБЛАСТИ</w:t>
      </w:r>
    </w:p>
    <w:p w:rsidR="005D5653" w:rsidRPr="005E3015" w:rsidRDefault="005D5653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D5653" w:rsidRPr="005E3015" w:rsidRDefault="005D5653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Школьные документы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План методической работы на 2021-2022учебный год, утверждённый директором школы.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План работы ТГ естественно –математического цикла (руководитель Ефремова Т.П)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План работы ТГ гуманитарного цикла (руководитель </w:t>
      </w:r>
      <w:proofErr w:type="spell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Красова</w:t>
      </w:r>
      <w:proofErr w:type="spell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О.С.)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Секция классных руководителей (руководитель Давыдова Е.В.)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График проведения предметных недель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График посещения тематических классных часов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График открытых уроков</w:t>
      </w:r>
    </w:p>
    <w:p w:rsidR="005D5653" w:rsidRPr="005E3015" w:rsidRDefault="005D5653" w:rsidP="005D565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Темы по </w:t>
      </w:r>
      <w:proofErr w:type="spell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самообразовнию</w:t>
      </w:r>
      <w:proofErr w:type="spell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учителей</w:t>
      </w:r>
    </w:p>
    <w:p w:rsidR="007C33B4" w:rsidRPr="005E3015" w:rsidRDefault="007C33B4" w:rsidP="007C33B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5D5653" w:rsidRPr="005E3015" w:rsidRDefault="007C33B4" w:rsidP="00EA51A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E3015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="005D5653" w:rsidRPr="005E3015">
        <w:rPr>
          <w:rFonts w:ascii="Times New Roman" w:hAnsi="Times New Roman" w:cs="Times New Roman"/>
          <w:sz w:val="20"/>
          <w:szCs w:val="20"/>
          <w:u w:val="single"/>
        </w:rPr>
        <w:t>Методическая работа в 2021-</w:t>
      </w:r>
      <w:proofErr w:type="gramStart"/>
      <w:r w:rsidR="005D5653" w:rsidRPr="005E3015">
        <w:rPr>
          <w:rFonts w:ascii="Times New Roman" w:hAnsi="Times New Roman" w:cs="Times New Roman"/>
          <w:sz w:val="20"/>
          <w:szCs w:val="20"/>
          <w:u w:val="single"/>
        </w:rPr>
        <w:t>2022  учебном</w:t>
      </w:r>
      <w:proofErr w:type="gramEnd"/>
      <w:r w:rsidR="005D5653" w:rsidRPr="005E3015">
        <w:rPr>
          <w:rFonts w:ascii="Times New Roman" w:hAnsi="Times New Roman" w:cs="Times New Roman"/>
          <w:sz w:val="20"/>
          <w:szCs w:val="20"/>
          <w:u w:val="single"/>
        </w:rPr>
        <w:t xml:space="preserve"> году была направлена на выполнение следующей цели и решение задач:</w:t>
      </w:r>
    </w:p>
    <w:p w:rsidR="005D5653" w:rsidRPr="005E3015" w:rsidRDefault="005D5653" w:rsidP="00EA51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</w:t>
      </w:r>
      <w:r w:rsidR="00EA51AB"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 анализа: </w:t>
      </w:r>
    </w:p>
    <w:p w:rsidR="00EA51AB" w:rsidRPr="005E3015" w:rsidRDefault="005D5653" w:rsidP="000C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-</w:t>
      </w:r>
      <w:r w:rsidR="00EA51AB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выявить степень эффективности методической работы в школе и её роль в повышении професс</w:t>
      </w:r>
      <w:r w:rsidR="000C41A8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иональной компетенции педагогов, </w:t>
      </w:r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педагогического мастерства </w:t>
      </w:r>
      <w:proofErr w:type="gramStart"/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учителя,  качества</w:t>
      </w:r>
      <w:proofErr w:type="gramEnd"/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образовательного процесса и успешности обучающихся через использование  системно-</w:t>
      </w:r>
      <w:proofErr w:type="spellStart"/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деятельностного</w:t>
      </w:r>
      <w:proofErr w:type="spellEnd"/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подхода в обучении</w:t>
      </w:r>
    </w:p>
    <w:p w:rsidR="000C41A8" w:rsidRPr="005E3015" w:rsidRDefault="005D5653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-</w:t>
      </w:r>
      <w:r w:rsidR="000C41A8" w:rsidRPr="005E3015">
        <w:rPr>
          <w:rFonts w:ascii="Times New Roman" w:hAnsi="Times New Roman" w:cs="Times New Roman"/>
          <w:sz w:val="20"/>
          <w:szCs w:val="20"/>
        </w:rPr>
        <w:t xml:space="preserve"> соответствия актуальным потребностям субъектов образовательного процесса.       </w:t>
      </w:r>
    </w:p>
    <w:p w:rsidR="005D5653" w:rsidRPr="005E3015" w:rsidRDefault="000C41A8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</w:t>
      </w:r>
      <w:r w:rsidRPr="005E3015">
        <w:rPr>
          <w:rFonts w:ascii="Times New Roman" w:hAnsi="Times New Roman" w:cs="Times New Roman"/>
          <w:b/>
          <w:sz w:val="20"/>
          <w:szCs w:val="20"/>
        </w:rPr>
        <w:t xml:space="preserve">Задачи: </w:t>
      </w:r>
    </w:p>
    <w:p w:rsidR="000C41A8" w:rsidRPr="005E3015" w:rsidRDefault="005D5653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C41A8" w:rsidRPr="005E3015">
        <w:rPr>
          <w:rFonts w:ascii="Times New Roman" w:hAnsi="Times New Roman" w:cs="Times New Roman"/>
          <w:sz w:val="20"/>
          <w:szCs w:val="20"/>
        </w:rPr>
        <w:t>1. 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школы;</w:t>
      </w: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        2. создать </w:t>
      </w:r>
      <w:proofErr w:type="gramStart"/>
      <w:r w:rsidRPr="005E3015">
        <w:rPr>
          <w:rFonts w:ascii="Times New Roman" w:hAnsi="Times New Roman" w:cs="Times New Roman"/>
          <w:sz w:val="20"/>
          <w:szCs w:val="20"/>
        </w:rPr>
        <w:t>условия  обеспечивающих</w:t>
      </w:r>
      <w:proofErr w:type="gramEnd"/>
      <w:r w:rsidRPr="005E3015">
        <w:rPr>
          <w:rFonts w:ascii="Times New Roman" w:hAnsi="Times New Roman" w:cs="Times New Roman"/>
          <w:sz w:val="20"/>
          <w:szCs w:val="20"/>
        </w:rPr>
        <w:t xml:space="preserve"> профессиональный рост педагогических работников;</w:t>
      </w: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        3. создать условия и стимулировать деятельность педагогических работников для модернизации школьного образования и введения в образовательный процесс педагогических инноваций с целью повышения профессионального мастерства, совершенствования умений по применению инновационных форм уроков, самоанализа, самоконтроля своей деятельности; </w:t>
      </w: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       4. создать условия для обеспечения психологического комфорта, повышения уровня социально-педагогической адаптации и организации индивидуальнодифференцированного подхода для учащихся; </w:t>
      </w:r>
    </w:p>
    <w:p w:rsidR="00CC531E" w:rsidRPr="005E3015" w:rsidRDefault="000C41A8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</w:t>
      </w:r>
      <w:r w:rsidR="005D5653" w:rsidRPr="005E3015">
        <w:rPr>
          <w:rFonts w:ascii="Times New Roman" w:hAnsi="Times New Roman" w:cs="Times New Roman"/>
          <w:sz w:val="20"/>
          <w:szCs w:val="20"/>
        </w:rPr>
        <w:t xml:space="preserve">      </w:t>
      </w:r>
      <w:r w:rsidRPr="005E3015">
        <w:rPr>
          <w:rFonts w:ascii="Times New Roman" w:hAnsi="Times New Roman" w:cs="Times New Roman"/>
          <w:sz w:val="20"/>
          <w:szCs w:val="20"/>
        </w:rPr>
        <w:t xml:space="preserve"> 5. обеспечить развитие современной цифровой образовательной среды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C41A8" w:rsidRPr="005E3015" w:rsidRDefault="000C41A8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При планировании методической работы школы коллектив стремился отобрать те формы работы, которые реально позволили бы решать проблемы и задачи, стоящие перед школой. </w:t>
      </w: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04E12" w:rsidRPr="005E3015" w:rsidTr="00B04E12">
        <w:tc>
          <w:tcPr>
            <w:tcW w:w="5139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Формы работы</w:t>
            </w:r>
          </w:p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работы</w:t>
            </w:r>
          </w:p>
        </w:tc>
      </w:tr>
      <w:tr w:rsidR="00B04E12" w:rsidRPr="005E3015" w:rsidTr="00B04E12">
        <w:tc>
          <w:tcPr>
            <w:tcW w:w="5139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тематические педагогические советы,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- работа учителей над методической темой школы,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-  работа учителей над темой самообразования,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-организация курсовой переподготовки учителей,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-аттестация.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-заседаний ТГ в школе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0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наблюдение за учителями на уроке,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-индивидуальное собеседование,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-отслеживание роста компетентности педагога,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-проведение педсоветов,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недель.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04E12" w:rsidRPr="005E3015" w:rsidRDefault="00B04E12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C41A8" w:rsidRPr="005E3015" w:rsidRDefault="007C33B4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5D5653" w:rsidRPr="005E3015">
        <w:rPr>
          <w:rFonts w:ascii="Times New Roman" w:hAnsi="Times New Roman" w:cs="Times New Roman"/>
          <w:sz w:val="20"/>
          <w:szCs w:val="20"/>
        </w:rPr>
        <w:t xml:space="preserve">  В </w:t>
      </w:r>
      <w:proofErr w:type="gramStart"/>
      <w:r w:rsidR="005D5653" w:rsidRPr="005E3015">
        <w:rPr>
          <w:rFonts w:ascii="Times New Roman" w:hAnsi="Times New Roman" w:cs="Times New Roman"/>
          <w:sz w:val="20"/>
          <w:szCs w:val="20"/>
        </w:rPr>
        <w:t>школе  продолжили</w:t>
      </w:r>
      <w:proofErr w:type="gramEnd"/>
      <w:r w:rsidR="005D5653" w:rsidRPr="005E3015">
        <w:rPr>
          <w:rFonts w:ascii="Times New Roman" w:hAnsi="Times New Roman" w:cs="Times New Roman"/>
          <w:sz w:val="20"/>
          <w:szCs w:val="20"/>
        </w:rPr>
        <w:t xml:space="preserve"> работу 3</w:t>
      </w:r>
      <w:r w:rsidR="001F0429" w:rsidRPr="005E3015">
        <w:rPr>
          <w:rFonts w:ascii="Times New Roman" w:hAnsi="Times New Roman" w:cs="Times New Roman"/>
          <w:sz w:val="20"/>
          <w:szCs w:val="20"/>
        </w:rPr>
        <w:t xml:space="preserve"> методических  секции</w:t>
      </w:r>
      <w:r w:rsidR="000C41A8" w:rsidRPr="005E3015">
        <w:rPr>
          <w:rFonts w:ascii="Times New Roman" w:hAnsi="Times New Roman" w:cs="Times New Roman"/>
          <w:sz w:val="20"/>
          <w:szCs w:val="20"/>
        </w:rPr>
        <w:t>. Каждое методическое объединение работает над своей методической темой, тесно связанной с методической темой школы. Каждое методическое объединение имеет свой план работы, разработанный в соответствии с темой, целями и задачами</w:t>
      </w:r>
    </w:p>
    <w:p w:rsidR="00B04E12" w:rsidRPr="005E3015" w:rsidRDefault="00B04E12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512"/>
      </w:tblGrid>
      <w:tr w:rsidR="00B04E12" w:rsidRPr="005E3015" w:rsidTr="00B04E12">
        <w:tc>
          <w:tcPr>
            <w:tcW w:w="817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4536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</w:p>
        </w:tc>
        <w:tc>
          <w:tcPr>
            <w:tcW w:w="4512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</w:tr>
      <w:tr w:rsidR="00B04E12" w:rsidRPr="005E3015" w:rsidTr="00B04E12">
        <w:tc>
          <w:tcPr>
            <w:tcW w:w="817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Естественно – математическая секция  </w:t>
            </w:r>
          </w:p>
        </w:tc>
        <w:tc>
          <w:tcPr>
            <w:tcW w:w="4512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учитель математики Ефремова Т.П.</w:t>
            </w:r>
          </w:p>
        </w:tc>
      </w:tr>
      <w:tr w:rsidR="00B04E12" w:rsidRPr="005E3015" w:rsidTr="00B04E12">
        <w:tc>
          <w:tcPr>
            <w:tcW w:w="817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4512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учители истории  </w:t>
            </w:r>
            <w:proofErr w:type="spellStart"/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Красова</w:t>
            </w:r>
            <w:proofErr w:type="spellEnd"/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О.С.</w:t>
            </w:r>
          </w:p>
        </w:tc>
      </w:tr>
      <w:tr w:rsidR="00B04E12" w:rsidRPr="005E3015" w:rsidTr="00B04E12">
        <w:tc>
          <w:tcPr>
            <w:tcW w:w="817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Секция классных руководителей</w:t>
            </w:r>
          </w:p>
        </w:tc>
        <w:tc>
          <w:tcPr>
            <w:tcW w:w="4512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</w:t>
            </w:r>
            <w:proofErr w:type="gramStart"/>
            <w:r w:rsidRPr="005E3015">
              <w:rPr>
                <w:rFonts w:ascii="Times New Roman" w:hAnsi="Times New Roman" w:cs="Times New Roman"/>
                <w:sz w:val="20"/>
                <w:szCs w:val="20"/>
              </w:rPr>
              <w:t>технологии  Давыдова</w:t>
            </w:r>
            <w:proofErr w:type="gramEnd"/>
            <w:r w:rsidRPr="005E301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:rsidR="00B04E12" w:rsidRPr="005E3015" w:rsidRDefault="00B04E12" w:rsidP="000C41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4E12" w:rsidRPr="005E3015" w:rsidRDefault="00B04E12" w:rsidP="000C41A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D603B" w:rsidRPr="005E3015" w:rsidRDefault="001D603B" w:rsidP="00B04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В каждой секции имеется план работы, протоколы заседания. </w:t>
      </w:r>
    </w:p>
    <w:p w:rsidR="000C41A8" w:rsidRPr="005E3015" w:rsidRDefault="001F0429" w:rsidP="000C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="000C41A8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Выросла активность учителей, их стремление к творчеству, увеличилось число </w:t>
      </w: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учителей, желающих участвовать в инновационных процессах школы. Увеличилось </w:t>
      </w:r>
    </w:p>
    <w:p w:rsidR="000C41A8" w:rsidRPr="005E3015" w:rsidRDefault="000C41A8" w:rsidP="000C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число обучающихся, которые участвовали в мероприятиях школы</w:t>
      </w:r>
    </w:p>
    <w:p w:rsidR="007C33B4" w:rsidRPr="005E3015" w:rsidRDefault="007C33B4" w:rsidP="000C4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      В соответствии с целями и задачами методическая работа школы </w:t>
      </w:r>
      <w:proofErr w:type="gramStart"/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осуществлялась </w:t>
      </w:r>
      <w:r w:rsidR="007C33B4"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</w:t>
      </w:r>
      <w:proofErr w:type="gramEnd"/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следующим направлениям деятельности:</w:t>
      </w:r>
    </w:p>
    <w:p w:rsidR="00B04E12" w:rsidRPr="005E3015" w:rsidRDefault="00B04E12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B04E12" w:rsidRPr="005E3015" w:rsidTr="00B04E12">
        <w:tc>
          <w:tcPr>
            <w:tcW w:w="5495" w:type="dxa"/>
          </w:tcPr>
          <w:p w:rsidR="00B04E12" w:rsidRPr="005E3015" w:rsidRDefault="00B04E12" w:rsidP="00CC53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с педагогическими кадрами:</w:t>
            </w:r>
          </w:p>
        </w:tc>
        <w:tc>
          <w:tcPr>
            <w:tcW w:w="4536" w:type="dxa"/>
          </w:tcPr>
          <w:p w:rsidR="00B04E12" w:rsidRPr="005E3015" w:rsidRDefault="00B04E12" w:rsidP="00CC53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Работа методического совета:</w:t>
            </w:r>
          </w:p>
        </w:tc>
      </w:tr>
      <w:tr w:rsidR="00B04E12" w:rsidRPr="005E3015" w:rsidTr="00B04E12">
        <w:tc>
          <w:tcPr>
            <w:tcW w:w="5495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Кадровый состав 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proofErr w:type="gramStart"/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1.Повышение</w:t>
            </w:r>
            <w:proofErr w:type="gramEnd"/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педагогических работников школы;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1.</w:t>
            </w:r>
            <w:proofErr w:type="gramStart"/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2.Аттестация</w:t>
            </w:r>
            <w:proofErr w:type="gramEnd"/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педагогических работников.</w:t>
            </w:r>
          </w:p>
          <w:p w:rsidR="00B04E12" w:rsidRPr="005E3015" w:rsidRDefault="00B04E12" w:rsidP="00CC53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</w:tcPr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Тематические педагогические советы.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Предметные недели;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— Открытые уроки, часы общения</w:t>
            </w:r>
          </w:p>
          <w:p w:rsidR="00B04E12" w:rsidRPr="005E3015" w:rsidRDefault="00B04E12" w:rsidP="00B04E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- Секции ТГ (естественно –математическая, гуманитарная, секция классных руководителей)</w:t>
            </w:r>
          </w:p>
          <w:p w:rsidR="00B04E12" w:rsidRPr="005E3015" w:rsidRDefault="00B04E12" w:rsidP="00CC531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D3A2C" w:rsidRPr="005E3015" w:rsidRDefault="006D3A2C" w:rsidP="00B04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F0429" w:rsidRPr="005E3015" w:rsidRDefault="001F0429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C531E" w:rsidRPr="005E3015" w:rsidRDefault="001F0429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Это традиционные, но надежные формы организации методической работы.  С их помощью осуществлялась реализация образовательных программ и учебного плана школы, обновление содержания образования через использование актуальных педагогических технологий (личностно-ориентированные, </w:t>
      </w:r>
      <w:proofErr w:type="spellStart"/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здоровьесберегающие</w:t>
      </w:r>
      <w:proofErr w:type="spellEnd"/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информационные, развивающие).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Поставленные задачи выполнены в полном объеме, чему способствовали: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— спланированная деятельность администрации школы по созданию условий для участников образовательного процесса;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— анализ выполнения принятых управленческих решений, обеспечивающих качество результативности </w:t>
      </w:r>
      <w:proofErr w:type="spell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обученности</w:t>
      </w:r>
      <w:proofErr w:type="spell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учащихся;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br/>
        <w:t>— выявление причинно-следственных связей отдельных педагогических явлений и соответствующая коррекция деятельности.</w:t>
      </w:r>
    </w:p>
    <w:p w:rsidR="00CC531E" w:rsidRPr="005E3015" w:rsidRDefault="00CC531E" w:rsidP="00CC531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Работа с педагогическими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кадрами</w:t>
      </w:r>
    </w:p>
    <w:p w:rsidR="00CC531E" w:rsidRPr="005E3015" w:rsidRDefault="001F0429" w:rsidP="001F0429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Кадровы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й состав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Качество образования и его эффективность в наибольшей степени зависит от профессиональных характеристик педагогического коллектива, его квалификации, способности к восприятию нововведений, опыт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 и т.д.  П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едагогический коллектив – основа успешного функционирования и развития школы как педагогической системы.</w:t>
      </w:r>
    </w:p>
    <w:p w:rsidR="00B04E12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Ч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исленность  педагогического</w:t>
      </w:r>
      <w:proofErr w:type="gram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коллектива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</w:t>
      </w:r>
    </w:p>
    <w:p w:rsidR="00CC531E" w:rsidRPr="005E3015" w:rsidRDefault="006B39A7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– </w:t>
      </w:r>
      <w:proofErr w:type="gram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9  человек</w:t>
      </w:r>
      <w:proofErr w:type="gram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( 9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человек – постоянные работники и 1 человек – по совместительству).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 них: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руководящие работники – 1 человек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CC531E" w:rsidRPr="005E3015" w:rsidRDefault="006B39A7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— учителя – 8</w:t>
      </w:r>
      <w:r w:rsidR="006D3A2C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человек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Средний возраст педагогических 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работников </w:t>
      </w:r>
      <w:proofErr w:type="gramStart"/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школы  составляет</w:t>
      </w:r>
      <w:proofErr w:type="gramEnd"/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 48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лет.  </w:t>
      </w:r>
      <w:proofErr w:type="gram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Основную  группу</w:t>
      </w:r>
      <w:proofErr w:type="gram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сотрудников ш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колы  составляют  педагоги от 45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лет  и выше: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</w:t>
      </w:r>
      <w:r w:rsidR="006D3A2C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5</w:t>
      </w:r>
      <w:r w:rsidR="006B39A7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педагогических работников пенсионного возраста,</w:t>
      </w:r>
    </w:p>
    <w:p w:rsidR="006D3A2C" w:rsidRPr="005E3015" w:rsidRDefault="006B39A7" w:rsidP="006B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— </w:t>
      </w:r>
      <w:r w:rsidR="006D3A2C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4 педагога от 30-45лет</w:t>
      </w:r>
    </w:p>
    <w:p w:rsidR="006D3A2C" w:rsidRPr="005E3015" w:rsidRDefault="006D3A2C" w:rsidP="006B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C531E" w:rsidRPr="005E3015" w:rsidRDefault="00CC531E" w:rsidP="006B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tbl>
      <w:tblPr>
        <w:tblW w:w="10523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7"/>
        <w:gridCol w:w="1969"/>
        <w:gridCol w:w="1987"/>
      </w:tblGrid>
      <w:tr w:rsidR="00CC531E" w:rsidRPr="005E3015" w:rsidTr="001F0429">
        <w:trPr>
          <w:trHeight w:val="240"/>
        </w:trPr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956" w:type="dxa"/>
            <w:gridSpan w:val="2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8D11BA" w:rsidP="00CC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6B39A7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2021-2022</w:t>
            </w:r>
            <w:r w:rsidR="00CC531E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учебный год </w:t>
            </w:r>
          </w:p>
        </w:tc>
      </w:tr>
      <w:tr w:rsidR="00CC531E" w:rsidRPr="005E3015" w:rsidTr="001F0429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Педагогические кадры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8D11BA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CC531E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62287" w:rsidP="008D11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CC531E" w:rsidRPr="005E3015" w:rsidTr="001F0429">
        <w:tc>
          <w:tcPr>
            <w:tcW w:w="10523" w:type="dxa"/>
            <w:gridSpan w:val="3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Образование педагогов</w:t>
            </w: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Педагогические работники с высшим педагогическим образованием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6B39A7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5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Педагогические работники со средним специальным образованием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6B39A7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    4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1F0429">
        <w:tc>
          <w:tcPr>
            <w:tcW w:w="10523" w:type="dxa"/>
            <w:gridSpan w:val="3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 педагогов</w:t>
            </w:r>
          </w:p>
        </w:tc>
      </w:tr>
      <w:tr w:rsidR="00CC531E" w:rsidRPr="005E3015" w:rsidTr="001F0429">
        <w:trPr>
          <w:trHeight w:val="540"/>
        </w:trPr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Педагогические работники, аттестованные на квалификационные категории (всего)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62287" w:rsidP="00CC5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8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6B39A7" w:rsidP="008D11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62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956" w:type="dxa"/>
            <w:gridSpan w:val="2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Высшая категория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7C33B4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6B39A7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Первая категория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7C33B4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C62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Имеют соответствие занимаемой должности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7C33B4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62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39A7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8D11BA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аттестованы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7C33B4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C62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39A7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31E" w:rsidRPr="005E3015" w:rsidTr="001F0429">
        <w:tc>
          <w:tcPr>
            <w:tcW w:w="10523" w:type="dxa"/>
            <w:gridSpan w:val="3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Своевременная курсовая подготовка</w:t>
            </w:r>
          </w:p>
        </w:tc>
      </w:tr>
      <w:tr w:rsidR="00CC531E" w:rsidRPr="005E3015" w:rsidTr="001F0429">
        <w:tc>
          <w:tcPr>
            <w:tcW w:w="656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CC531E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Педагогические работники, своевременно прошедшие курсы повышения квалификации лет</w:t>
            </w:r>
          </w:p>
        </w:tc>
        <w:tc>
          <w:tcPr>
            <w:tcW w:w="1969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7C33B4" w:rsidP="006B39A7">
            <w:pPr>
              <w:tabs>
                <w:tab w:val="center" w:pos="954"/>
              </w:tabs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C6228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B39A7"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7" w:type="dxa"/>
            <w:tcBorders>
              <w:top w:val="single" w:sz="8" w:space="0" w:color="988F9E"/>
              <w:left w:val="single" w:sz="8" w:space="0" w:color="988F9E"/>
              <w:bottom w:val="single" w:sz="8" w:space="0" w:color="988F9E"/>
              <w:right w:val="single" w:sz="8" w:space="0" w:color="988F9E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C531E" w:rsidRPr="005E3015" w:rsidRDefault="006B39A7" w:rsidP="00CC531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301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F0429" w:rsidRPr="005E3015" w:rsidRDefault="001F0429" w:rsidP="007C33B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CC531E" w:rsidRPr="005E3015" w:rsidRDefault="007C33B4" w:rsidP="007C33B4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-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Курсовая подготовка педагогических работников.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Важнейшим направлением работы методической службы школы является постоянное совершенствование педагогического мастерства учителей через курсовую систему повышения квалификации.</w:t>
      </w:r>
    </w:p>
    <w:p w:rsidR="006B39A7" w:rsidRPr="005E3015" w:rsidRDefault="006B39A7" w:rsidP="006B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В 2021-2022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 увеличилось количество педагогических работников, которые стали чаще повышать свою квалификацию дистанцио</w:t>
      </w:r>
      <w:r w:rsidR="005D5653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нно, через дистанционные </w:t>
      </w:r>
      <w:proofErr w:type="gramStart"/>
      <w:r w:rsidR="005D5653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курсы  </w:t>
      </w:r>
      <w:r w:rsidR="005D5653" w:rsidRPr="005E3015">
        <w:rPr>
          <w:rFonts w:ascii="Times New Roman" w:hAnsi="Times New Roman" w:cs="Times New Roman"/>
          <w:sz w:val="20"/>
          <w:szCs w:val="20"/>
        </w:rPr>
        <w:t>«</w:t>
      </w:r>
      <w:proofErr w:type="spellStart"/>
      <w:proofErr w:type="gramEnd"/>
      <w:r w:rsidR="005D5653" w:rsidRPr="005E3015">
        <w:rPr>
          <w:rFonts w:ascii="Times New Roman" w:hAnsi="Times New Roman" w:cs="Times New Roman"/>
          <w:sz w:val="20"/>
          <w:szCs w:val="20"/>
        </w:rPr>
        <w:t>Единыйурок.РФ</w:t>
      </w:r>
      <w:proofErr w:type="spellEnd"/>
      <w:r w:rsidR="005D5653" w:rsidRPr="005E3015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="005D5653" w:rsidRPr="005E3015">
        <w:rPr>
          <w:rFonts w:ascii="Times New Roman" w:hAnsi="Times New Roman" w:cs="Times New Roman"/>
          <w:sz w:val="20"/>
          <w:szCs w:val="20"/>
        </w:rPr>
        <w:t>Инфоурок</w:t>
      </w:r>
      <w:proofErr w:type="spellEnd"/>
      <w:r w:rsidR="005D5653" w:rsidRPr="005E3015">
        <w:rPr>
          <w:rFonts w:ascii="Times New Roman" w:hAnsi="Times New Roman" w:cs="Times New Roman"/>
          <w:sz w:val="20"/>
          <w:szCs w:val="20"/>
        </w:rPr>
        <w:t>».</w:t>
      </w:r>
      <w:r w:rsidR="00B04E12" w:rsidRPr="005E3015">
        <w:rPr>
          <w:rFonts w:ascii="Times New Roman" w:hAnsi="Times New Roman" w:cs="Times New Roman"/>
          <w:sz w:val="20"/>
          <w:szCs w:val="20"/>
        </w:rPr>
        <w:t>, « Институт развития образования» г Орел</w:t>
      </w:r>
    </w:p>
    <w:p w:rsidR="006D3A2C" w:rsidRPr="005E3015" w:rsidRDefault="006D3A2C" w:rsidP="006B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C531E" w:rsidRPr="005E3015" w:rsidRDefault="007C33B4" w:rsidP="006B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-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Аттестация педагогических работников.</w:t>
      </w:r>
    </w:p>
    <w:p w:rsidR="00CC531E" w:rsidRPr="005E3015" w:rsidRDefault="001F0429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Аттестация педагогических кадров является хорошим показателем   творческой деятельности педагогов, механизмом совершенствования управления качеством образования.</w:t>
      </w:r>
    </w:p>
    <w:p w:rsidR="00CC531E" w:rsidRPr="005E3015" w:rsidRDefault="006B39A7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2021-2022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 году аттестацию на квалификационные категории прошли   педагогических работников: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</w:t>
      </w: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  человек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аттестовались на первую квалификационн</w:t>
      </w:r>
      <w:r w:rsidR="007C33B4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ую категорию       </w:t>
      </w:r>
      <w:r w:rsidR="006B39A7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ОБЖ</w:t>
      </w:r>
      <w:r w:rsidR="007C33B4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Хохлова М.Д.</w:t>
      </w:r>
    </w:p>
    <w:p w:rsidR="00CC531E" w:rsidRPr="005E3015" w:rsidRDefault="006B39A7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школе  были</w:t>
      </w:r>
      <w:proofErr w:type="gramEnd"/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созданы все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групповые  индивид</w:t>
      </w: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уальные консультации, 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 плану ВШК. Аттестация способствовала росту профессионального мастерства педагогических работников </w:t>
      </w:r>
      <w:proofErr w:type="gramStart"/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  и</w:t>
      </w:r>
      <w:proofErr w:type="gramEnd"/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положительно сказалась на результатах их труда.</w:t>
      </w:r>
    </w:p>
    <w:p w:rsidR="00CC531E" w:rsidRPr="005E3015" w:rsidRDefault="007C33B4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</w:t>
      </w:r>
      <w:r w:rsidR="00CC531E"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Выводы: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основную часть педагогическог</w:t>
      </w:r>
      <w:r w:rsidR="007C33B4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 коллектива составляют </w:t>
      </w: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 с большим с</w:t>
      </w:r>
      <w:r w:rsidR="007C33B4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тажем работы, </w:t>
      </w:r>
      <w:proofErr w:type="gramStart"/>
      <w:r w:rsidR="007C33B4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обладающие </w:t>
      </w: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профессиональным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мастерст</w:t>
      </w:r>
      <w:r w:rsidR="006B39A7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вом, имеющие </w:t>
      </w: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первую квалификационные категории;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увеличивается количество педагогических работников, имеющих квалификационные категории;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в коллективе снизился количество педагогические работники, не прошедшие курсовую переподготовку своевременно в течение 5 лет;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учителя стали проявлять активность в повышении квалификационных категорий.</w:t>
      </w:r>
    </w:p>
    <w:p w:rsidR="00CC531E" w:rsidRPr="005E3015" w:rsidRDefault="007C33B4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Рекомендации на следующий учебный год: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провести комплектование школы педаг</w:t>
      </w:r>
      <w:r w:rsidR="006B39A7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огическими кадрами на 2022-2023 </w:t>
      </w: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год, провести педагогически целесообразную их расстановку;</w:t>
      </w:r>
    </w:p>
    <w:p w:rsidR="006B39A7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мотивировать учителей на непрерывное повышение педагогического мастерства; в начале учебного года предоставить список сайтов в Интернете, где предлагают дистанционное обуч</w:t>
      </w:r>
      <w:r w:rsidR="006B39A7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ение; 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продолжать активную работу по оказанию помощи педагогическим работникам по прохождению процедуры аттестации на 1 и высшую квалификационную категорию.</w:t>
      </w:r>
    </w:p>
    <w:p w:rsidR="006B39A7" w:rsidRPr="005E3015" w:rsidRDefault="006B39A7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- ПК Курсы по обновлённым ФГОС НОО и ООО</w:t>
      </w:r>
    </w:p>
    <w:p w:rsidR="00CC531E" w:rsidRPr="005E3015" w:rsidRDefault="006B39A7" w:rsidP="00CC531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Работа ТГ в школе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Ведущая роль в управлении методической работой в школе, принадлежит методическому совету – совещательному и коллегиальному органу, который организует, направляет работу учителей, создает условия для развития их творчества.</w:t>
      </w:r>
    </w:p>
    <w:p w:rsidR="00CC531E" w:rsidRPr="005E3015" w:rsidRDefault="001F0429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Методический совет координирует профессиональную деятельность всего педагогического коллектива школы.  Сегодня роль методической службы значительно возросла. Это связано с необходимостью создания наиболее благоприятных условий для развития личности ученика как индивидуальности, перехода от подчинения к сотрудничеству и партнерству в отношениях с коллегами, учащимися, а также с необходимостью рационально, </w:t>
      </w:r>
      <w:r w:rsidR="00CC531E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оперативно и творчески использовать новые технологии обучения, современных методик, приемов и форм обучения.</w:t>
      </w:r>
    </w:p>
    <w:p w:rsidR="001A023A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учебном году методическая работа в   школе велась в разрезе оптимизации учебного процесса, индивидуально-дифференцированного подхода в обучении, применения </w:t>
      </w:r>
      <w:proofErr w:type="spell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методик и форм организации учебно-воспитательного процесса. Все формы работы имели практико-ориентированную направленность. Работа методического совета проходила в соответствии с Положением о методическом совете, разработанном и утвержденном на первом заседании, а также в соответствии с планом методической работы школы </w:t>
      </w:r>
      <w:r w:rsidR="000033CB"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C531E" w:rsidRPr="005E3015" w:rsidRDefault="000033CB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Все вопросы, рассматриваемые на педагогических советах, были актуальны.      Решения, выносимые по итогам педагогических советов, позволяли своевременно корректировать учебно-воспитательный процесс.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Форма  проведения</w:t>
      </w:r>
      <w:proofErr w:type="gram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педагогических советов была как традиционная, так и нетрадиционная: педсо</w:t>
      </w:r>
      <w:r w:rsidR="000033CB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вет-конференция. </w:t>
      </w:r>
    </w:p>
    <w:p w:rsidR="00CC531E" w:rsidRPr="005E3015" w:rsidRDefault="000033CB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Рекомендации на следующий учебный год по проведению педагогических советов: разнообразить формы и методы проведения педсоветов.</w:t>
      </w:r>
    </w:p>
    <w:p w:rsidR="00CC531E" w:rsidRPr="005E3015" w:rsidRDefault="000033CB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 </w:t>
      </w:r>
      <w:proofErr w:type="gramStart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течение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учебно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</w:t>
      </w:r>
      <w:proofErr w:type="gramEnd"/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года  запланировано  предметные недели, (неделя литературного чтения и русского я зыка в начальной школе, неделя искусства, декада математики и информатики, физики, декада русского языка и литературы, неделя детской книги, неделя ЗОЖ, неделя мужества.</w:t>
      </w:r>
    </w:p>
    <w:p w:rsidR="00CC531E" w:rsidRPr="005E3015" w:rsidRDefault="000033CB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 программу этих мероприятий входят: предметные олимпиады, конкурсы, выставки и рисунков, стенные газеты, поделок, открытые мероприятия по предметам. Предметные недели были четко спланированы,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приказ,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план проведения был заранее вывешен для учащихся и учителей. Все намеченные мероприятия проводились в установленные сроки и были проведены на хорошем уровне. При проведении предметных недель использовались разнообразные формы работы с обучающимися: олимпиады, творческие конкурсы сочинений, сказок, </w:t>
      </w:r>
      <w:proofErr w:type="gramStart"/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поделок,  кроссвордов</w:t>
      </w:r>
      <w:proofErr w:type="gramEnd"/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ребусов; игры – КВНы, «Поле чудес»,  диспуты, викторины, выставки.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После каждой </w:t>
      </w:r>
      <w:r w:rsidR="001F0429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предметной 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недели произведён анализ работы. 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Выводы</w:t>
      </w: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:</w:t>
      </w:r>
    </w:p>
    <w:p w:rsidR="00CC531E" w:rsidRPr="005E3015" w:rsidRDefault="00CC531E" w:rsidP="00CC5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Учителя- предметники в ходе предметных недель проявили хорошие организаторские способности, умение создавать праздничную атмосферу.</w:t>
      </w:r>
    </w:p>
    <w:p w:rsidR="00CC531E" w:rsidRPr="005E3015" w:rsidRDefault="00CC531E" w:rsidP="00CC5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 показали хорошие предметные знания, умение применять знания в различных ситуациях, взаимовыручку, неординарные решения вопросов.</w:t>
      </w:r>
    </w:p>
    <w:p w:rsidR="00CC531E" w:rsidRPr="005E3015" w:rsidRDefault="00CC531E" w:rsidP="00CC531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Интересные разнообразные формы проведение предметных недель вызвали большой интерес учащихся.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Рекомендации на следующий учебный год: продолжить интересный опыт по проведению интегрированных предметных недель или декад.    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Выводы:</w:t>
      </w:r>
    </w:p>
    <w:p w:rsidR="00CC531E" w:rsidRPr="005E3015" w:rsidRDefault="00CC531E" w:rsidP="00CC531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Вся деятельность методического совета способствовала росту педагогического мастерства учителя, повышению качества образовательного процесса.</w:t>
      </w:r>
    </w:p>
    <w:p w:rsidR="00CC531E" w:rsidRPr="005E3015" w:rsidRDefault="00CC531E" w:rsidP="00CC531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тематика заседаний отражает основные проблемы, стоящие перед педагогами школы; заседания тщательно подготовлены и продуманы;</w:t>
      </w:r>
    </w:p>
    <w:p w:rsidR="00CC531E" w:rsidRPr="005E3015" w:rsidRDefault="00CC531E" w:rsidP="00CC531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выступления и выводы основывались </w:t>
      </w: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  анализе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практических результатах, позволяющим сделать  методические обобщения.</w:t>
      </w:r>
    </w:p>
    <w:p w:rsidR="00CC531E" w:rsidRPr="005E3015" w:rsidRDefault="00CC531E" w:rsidP="00CC531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Проводилась работа по овладению учителями современными методиками и технологиями обучения.</w:t>
      </w:r>
    </w:p>
    <w:p w:rsidR="00CC531E" w:rsidRPr="005E3015" w:rsidRDefault="00CC531E" w:rsidP="00CC531E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Недостаточно организовано </w:t>
      </w:r>
      <w:proofErr w:type="spell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взаимопосещение</w:t>
      </w:r>
      <w:proofErr w:type="spell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уроков своих коллег.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Рекомендации:</w:t>
      </w:r>
    </w:p>
    <w:p w:rsidR="00CC531E" w:rsidRPr="005E3015" w:rsidRDefault="00CC531E" w:rsidP="00CC5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Совершенствовать педагогическое мастерство учителей по овладению новыми образовательными технологиями.</w:t>
      </w:r>
    </w:p>
    <w:p w:rsidR="00CC531E" w:rsidRPr="005E3015" w:rsidRDefault="00CC531E" w:rsidP="00CC5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CC531E" w:rsidRPr="005E3015" w:rsidRDefault="00CC531E" w:rsidP="00CC5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Разнообразить формы проведения </w:t>
      </w: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заседаний  МО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(круглый стол, творческий отчет, деловые игры, семинары-практикумы).</w:t>
      </w:r>
    </w:p>
    <w:p w:rsidR="00CC531E" w:rsidRPr="005E3015" w:rsidRDefault="00CC531E" w:rsidP="00CC5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выборе тем самообразования учителями и при составлении плана работы МО на год учитывать методическую тему, над которой работает школа.</w:t>
      </w:r>
    </w:p>
    <w:p w:rsidR="00CC531E" w:rsidRPr="005E3015" w:rsidRDefault="00CC531E" w:rsidP="00CC531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 по выявлению, обобщению   и распространению педагогического опыта.</w:t>
      </w:r>
    </w:p>
    <w:p w:rsidR="00CC531E" w:rsidRPr="005E3015" w:rsidRDefault="007C33B4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Обеспечение </w:t>
      </w:r>
      <w:proofErr w:type="gramStart"/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удовлетворительного  методического</w:t>
      </w:r>
      <w:proofErr w:type="gramEnd"/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уровня проведения всех видов занятий в соответствии с содержанием учебных планов и программ наблюдалось при посещении открытых уроков, </w:t>
      </w:r>
      <w:r w:rsidR="000033CB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часов общения </w:t>
      </w:r>
      <w:r w:rsidR="00CC531E" w:rsidRPr="005E301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учителей школы.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Цели</w:t>
      </w: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открытых уроков</w:t>
      </w:r>
      <w:r w:rsidR="000033CB"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часов </w:t>
      </w:r>
      <w:proofErr w:type="gramStart"/>
      <w:r w:rsidR="000033CB"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общения </w:t>
      </w: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:</w:t>
      </w:r>
      <w:proofErr w:type="gramEnd"/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 повышение квалификации тех, кто приходит на учебу к учителям;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экспертиза коллегами новшества, разработанного учителем;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— саморазвитие учителя, стремление к собственному повышению </w:t>
      </w: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квалификации..</w:t>
      </w:r>
      <w:proofErr w:type="gramEnd"/>
    </w:p>
    <w:p w:rsidR="00CC531E" w:rsidRPr="005E3015" w:rsidRDefault="000033CB" w:rsidP="00003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течение года учителя провели по одну открытому уроку и по два часа общения в своих классах. 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Все учителя школы в методическую систему школы. Тематика заседаний методического совета и педагогических советов отражает основные проблемные вопросы, которые стремится решать педагогический коллектив школы.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Очевидна положительная динамика роста методического и профессионального мастерства учителей, о чем свидетельствуют следующие факты: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активизировалась работа многих педагогов школы по обобщению и </w:t>
      </w: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распространению  педагогического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опыта, возросло желание поделиться педагогическими и методическими находками;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выросло  стремление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учителей к творчеству, увеличилось число учителей, работающих в Интернете (создание своих собственных сайтов и страниц, публикация собственных материалов);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повысился профессиональный уровень учительского коллектива;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многие </w:t>
      </w: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  прорабатывают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себя методику применения в практике преподавания новых педагогических технологий;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учителя совершенствуют навык самоанализа своей профессиональной деятельности;</w:t>
      </w: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пополняются методические копилки учителей;</w:t>
      </w:r>
    </w:p>
    <w:p w:rsidR="00212385" w:rsidRPr="005E3015" w:rsidRDefault="00212385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C531E" w:rsidRPr="005E3015" w:rsidRDefault="00CC531E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Рекомендации: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Совершенствовать работу по использованию в образовательном процессе современных методов, форм, средств обучения, современных образовательных технологий для получения наилучших результатов в педагогической и ученической работе.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по совершенствованию педагогического мастерства учителей, развитие мотивации деятельности педагогического коллектива. Обеспечивать рост профессиональной компетентности учителя в едином пространстве школы.</w:t>
      </w:r>
    </w:p>
    <w:p w:rsidR="007C33B4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Повышение квалификации, педагогического мастерства 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создание условий для функционирования и развития целостной методической службы школы, объединяющей учителей всех предметных областей.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  работу</w:t>
      </w:r>
      <w:proofErr w:type="gramEnd"/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реализации  ФГОС НОО, ФГОС ООО;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мониторинг процесса и результата профессиональной деятельности педагогов.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распространение передового педагогического опыта учителей посредством участия педагогических работников школы в конкурсах профессионального мастерства, в профессиональных и интернет сообществах, подготовить наиболее интересные наработки к публикации.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Продолжить работу с одаренными детьми с целью развития их творческих и интеллектуальных способностей через внеклассную деятельность (интеллектуальные игры, марафоны, олимпиады);</w:t>
      </w:r>
    </w:p>
    <w:p w:rsidR="00CC531E" w:rsidRPr="005E3015" w:rsidRDefault="00CC531E" w:rsidP="00CC531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301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Осуществлять психолого-педагогическую поддержку слабоуспевающих учащихся.</w:t>
      </w:r>
    </w:p>
    <w:p w:rsidR="00212385" w:rsidRPr="005E3015" w:rsidRDefault="005E3015" w:rsidP="00CC53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    </w:t>
      </w:r>
    </w:p>
    <w:p w:rsidR="000C41A8" w:rsidRPr="005E3015" w:rsidRDefault="009878FB" w:rsidP="00003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 </w:t>
      </w:r>
      <w:r w:rsidR="000C41A8" w:rsidRPr="005E3015">
        <w:rPr>
          <w:rFonts w:ascii="Times New Roman" w:hAnsi="Times New Roman" w:cs="Times New Roman"/>
          <w:b/>
          <w:sz w:val="20"/>
          <w:szCs w:val="20"/>
        </w:rPr>
        <w:t xml:space="preserve">Исходя из анализа методической работы, анкетирования педагогов и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3015">
        <w:rPr>
          <w:rFonts w:ascii="Times New Roman" w:hAnsi="Times New Roman" w:cs="Times New Roman"/>
          <w:b/>
          <w:sz w:val="20"/>
          <w:szCs w:val="20"/>
        </w:rPr>
        <w:t xml:space="preserve">выявленных проблем, считаю необходимым определить следующую тему, цель и </w:t>
      </w:r>
    </w:p>
    <w:p w:rsidR="000C41A8" w:rsidRPr="005E3015" w:rsidRDefault="001F0429" w:rsidP="000033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3015">
        <w:rPr>
          <w:rFonts w:ascii="Times New Roman" w:hAnsi="Times New Roman" w:cs="Times New Roman"/>
          <w:b/>
          <w:sz w:val="20"/>
          <w:szCs w:val="20"/>
        </w:rPr>
        <w:t>задачи на 2022-2023</w:t>
      </w:r>
      <w:r w:rsidR="000C41A8" w:rsidRPr="005E3015">
        <w:rPr>
          <w:rFonts w:ascii="Times New Roman" w:hAnsi="Times New Roman" w:cs="Times New Roman"/>
          <w:b/>
          <w:sz w:val="20"/>
          <w:szCs w:val="20"/>
        </w:rPr>
        <w:t xml:space="preserve"> учебный год.</w:t>
      </w:r>
    </w:p>
    <w:p w:rsidR="000C41A8" w:rsidRPr="005E3015" w:rsidRDefault="009878FB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     </w:t>
      </w:r>
      <w:r w:rsidR="000C41A8" w:rsidRPr="005E3015">
        <w:rPr>
          <w:rFonts w:ascii="Times New Roman" w:hAnsi="Times New Roman" w:cs="Times New Roman"/>
          <w:sz w:val="20"/>
          <w:szCs w:val="20"/>
        </w:rPr>
        <w:t xml:space="preserve">Тема: «Учебная мотивация современного школьника и педагога как необходимое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условие эффективности обучения и повышения качества образования»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Цель: Обеспечение высокого качества образования через повышение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профессиональной мотивации педагогов и формирование положительной учебной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мотивации у обучающихся.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Задачи: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Повышение качества образовательной деятельности школы за счет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совершенствования организационной и управленческой деятельности.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Развитие благоприятной и мотивирующей атмосферы в школе, обучение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обучающихся навыкам самоконтроля, самообразования и формирования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универсальных учебных действий.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Создание развивающей образовательной среды на основе внедрения современных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образовательных технологий.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Проведение подготовительной работы по переходу на обновленные стандарты: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ФГОС НОО и ООО.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Создание необходимых условий для внедрения инноваций в образовательный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процесс.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Повышение профессиональной компетентности педагогов через систему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непрерывного образования, активизация деятельности коллектива по реализации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инновационных программ.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Активизация работы с мотивированными обучающимися, развитие творческих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способностей детей.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Совершенствование работы, направленной на сохранение и укрепление здоровья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всех участников образовательного процесса и привития навыков здорового образа </w:t>
      </w:r>
    </w:p>
    <w:p w:rsidR="000C41A8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жизни.</w:t>
      </w:r>
    </w:p>
    <w:p w:rsidR="00F0500D" w:rsidRPr="005E3015" w:rsidRDefault="000C41A8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 xml:space="preserve">- Совершенствование </w:t>
      </w:r>
      <w:proofErr w:type="spellStart"/>
      <w:r w:rsidRPr="005E3015">
        <w:rPr>
          <w:rFonts w:ascii="Times New Roman" w:hAnsi="Times New Roman" w:cs="Times New Roman"/>
          <w:sz w:val="20"/>
          <w:szCs w:val="20"/>
        </w:rPr>
        <w:t>внутришкольной</w:t>
      </w:r>
      <w:proofErr w:type="spellEnd"/>
      <w:r w:rsidRPr="005E3015">
        <w:rPr>
          <w:rFonts w:ascii="Times New Roman" w:hAnsi="Times New Roman" w:cs="Times New Roman"/>
          <w:sz w:val="20"/>
          <w:szCs w:val="20"/>
        </w:rPr>
        <w:t xml:space="preserve"> системы оценки качества образования</w:t>
      </w:r>
    </w:p>
    <w:p w:rsidR="007C33B4" w:rsidRPr="005E3015" w:rsidRDefault="007C33B4" w:rsidP="000033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3015">
        <w:rPr>
          <w:rFonts w:ascii="Times New Roman" w:hAnsi="Times New Roman" w:cs="Times New Roman"/>
          <w:sz w:val="20"/>
          <w:szCs w:val="20"/>
        </w:rPr>
        <w:t>Ответственный исполнитель Давыдова Е.В.</w:t>
      </w:r>
    </w:p>
    <w:sectPr w:rsidR="007C33B4" w:rsidRPr="005E3015" w:rsidSect="001D603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7355"/>
    <w:multiLevelType w:val="multilevel"/>
    <w:tmpl w:val="C22CC8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255E0"/>
    <w:multiLevelType w:val="multilevel"/>
    <w:tmpl w:val="979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C385A"/>
    <w:multiLevelType w:val="multilevel"/>
    <w:tmpl w:val="2CDE8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F229E"/>
    <w:multiLevelType w:val="multilevel"/>
    <w:tmpl w:val="A36E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1213"/>
    <w:multiLevelType w:val="multilevel"/>
    <w:tmpl w:val="2F4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7848ED"/>
    <w:multiLevelType w:val="multilevel"/>
    <w:tmpl w:val="E5A0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0276E"/>
    <w:multiLevelType w:val="multilevel"/>
    <w:tmpl w:val="AC885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4B11CD"/>
    <w:multiLevelType w:val="multilevel"/>
    <w:tmpl w:val="4A1A35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C6062"/>
    <w:multiLevelType w:val="multilevel"/>
    <w:tmpl w:val="A938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AE165D"/>
    <w:multiLevelType w:val="multilevel"/>
    <w:tmpl w:val="4C4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753EF1"/>
    <w:multiLevelType w:val="multilevel"/>
    <w:tmpl w:val="E3421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DC7D6D"/>
    <w:multiLevelType w:val="hybridMultilevel"/>
    <w:tmpl w:val="FE048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607E0"/>
    <w:multiLevelType w:val="hybridMultilevel"/>
    <w:tmpl w:val="F028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53C88"/>
    <w:multiLevelType w:val="multilevel"/>
    <w:tmpl w:val="CDAA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664F67"/>
    <w:multiLevelType w:val="hybridMultilevel"/>
    <w:tmpl w:val="CC8C9DA0"/>
    <w:lvl w:ilvl="0" w:tplc="16A889A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689C64BC"/>
    <w:multiLevelType w:val="multilevel"/>
    <w:tmpl w:val="9E76B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9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13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3B"/>
    <w:rsid w:val="000033CB"/>
    <w:rsid w:val="00014B37"/>
    <w:rsid w:val="000C41A8"/>
    <w:rsid w:val="001A023A"/>
    <w:rsid w:val="001D603B"/>
    <w:rsid w:val="001F0429"/>
    <w:rsid w:val="00212385"/>
    <w:rsid w:val="002F04A7"/>
    <w:rsid w:val="0031684B"/>
    <w:rsid w:val="00423611"/>
    <w:rsid w:val="0052254D"/>
    <w:rsid w:val="00590F14"/>
    <w:rsid w:val="005D5653"/>
    <w:rsid w:val="005E3015"/>
    <w:rsid w:val="006B39A7"/>
    <w:rsid w:val="006D3A2C"/>
    <w:rsid w:val="00723FE0"/>
    <w:rsid w:val="00790E4A"/>
    <w:rsid w:val="007C33B4"/>
    <w:rsid w:val="008C1621"/>
    <w:rsid w:val="008D11BA"/>
    <w:rsid w:val="009878FB"/>
    <w:rsid w:val="00B04E12"/>
    <w:rsid w:val="00B32BDA"/>
    <w:rsid w:val="00C62287"/>
    <w:rsid w:val="00CC531E"/>
    <w:rsid w:val="00E57E3B"/>
    <w:rsid w:val="00EA51AB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A8B87-FBEA-4775-939F-B8FAC11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53"/>
    <w:pPr>
      <w:ind w:left="720"/>
      <w:contextualSpacing/>
    </w:pPr>
  </w:style>
  <w:style w:type="table" w:styleId="a4">
    <w:name w:val="Table Grid"/>
    <w:basedOn w:val="a1"/>
    <w:uiPriority w:val="59"/>
    <w:rsid w:val="00B0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3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2794</Words>
  <Characters>15929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18</cp:revision>
  <cp:lastPrinted>2022-06-17T07:58:00Z</cp:lastPrinted>
  <dcterms:created xsi:type="dcterms:W3CDTF">2022-05-22T08:48:00Z</dcterms:created>
  <dcterms:modified xsi:type="dcterms:W3CDTF">2022-11-22T08:26:00Z</dcterms:modified>
</cp:coreProperties>
</file>